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A93B7A">
        <w:t>20</w:t>
      </w:r>
      <w:r w:rsidR="00C44BE4">
        <w:rPr>
          <w:rFonts w:ascii="Garamond" w:hAnsi="Garamond"/>
        </w:rPr>
        <w:t>/</w:t>
      </w:r>
      <w:permStart w:id="102704109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270410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1688683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11688683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41763F">
        <w:rPr>
          <w:rFonts w:ascii="Garamond" w:hAnsi="Garamond" w:cs="Arial"/>
          <w:bCs/>
        </w:rPr>
        <w:t>9</w:t>
      </w:r>
      <w:r w:rsidR="00A93B7A">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93B7A" w:rsidRDefault="00A93B7A" w:rsidP="00F335A1">
      <w:pPr>
        <w:spacing w:after="0"/>
        <w:ind w:left="705" w:hanging="705"/>
        <w:jc w:val="both"/>
        <w:rPr>
          <w:rFonts w:ascii="Garamond" w:hAnsi="Garamond" w:cs="Arial"/>
        </w:rPr>
      </w:pPr>
    </w:p>
    <w:p w:rsidR="00A93B7A" w:rsidRDefault="00A93B7A" w:rsidP="00A93B7A">
      <w:pPr>
        <w:spacing w:after="120"/>
        <w:ind w:left="3540" w:hanging="2835"/>
        <w:jc w:val="both"/>
        <w:rPr>
          <w:rFonts w:ascii="Garamond" w:hAnsi="Garamond"/>
          <w:i/>
        </w:rPr>
      </w:pPr>
      <w:r>
        <w:rPr>
          <w:rFonts w:ascii="Garamond" w:hAnsi="Garamond"/>
          <w:i/>
        </w:rPr>
        <w:t>Název projektu pol. 1.-7.:</w:t>
      </w:r>
      <w:r>
        <w:rPr>
          <w:rFonts w:ascii="Garamond" w:hAnsi="Garamond"/>
          <w:i/>
        </w:rPr>
        <w:tab/>
        <w:t>SGS</w:t>
      </w:r>
      <w:r>
        <w:rPr>
          <w:rFonts w:ascii="Cambria Math" w:hAnsi="Cambria Math" w:cs="Cambria Math"/>
          <w:i/>
        </w:rPr>
        <w:t>‐</w:t>
      </w:r>
      <w:r>
        <w:rPr>
          <w:rFonts w:ascii="Garamond" w:hAnsi="Garamond"/>
          <w:i/>
        </w:rPr>
        <w:t>2019</w:t>
      </w:r>
      <w:r>
        <w:rPr>
          <w:rFonts w:ascii="Cambria Math" w:hAnsi="Cambria Math" w:cs="Cambria Math"/>
          <w:i/>
        </w:rPr>
        <w:t>‐</w:t>
      </w:r>
      <w:r>
        <w:rPr>
          <w:rFonts w:ascii="Garamond" w:hAnsi="Garamond"/>
          <w:i/>
        </w:rPr>
        <w:t>020 Rozvoj a vyu</w:t>
      </w:r>
      <w:r>
        <w:rPr>
          <w:rFonts w:ascii="Garamond" w:hAnsi="Garamond" w:cs="Garamond"/>
          <w:i/>
        </w:rPr>
        <w:t>ž</w:t>
      </w:r>
      <w:r>
        <w:rPr>
          <w:rFonts w:ascii="Garamond" w:hAnsi="Garamond"/>
          <w:i/>
        </w:rPr>
        <w:t>it</w:t>
      </w:r>
      <w:r>
        <w:rPr>
          <w:rFonts w:ascii="Garamond" w:hAnsi="Garamond" w:cs="Garamond"/>
          <w:i/>
        </w:rPr>
        <w:t>í</w:t>
      </w:r>
      <w:r>
        <w:rPr>
          <w:rFonts w:ascii="Garamond" w:hAnsi="Garamond"/>
          <w:i/>
        </w:rPr>
        <w:t xml:space="preserve"> kybernetick</w:t>
      </w:r>
      <w:r>
        <w:rPr>
          <w:rFonts w:ascii="Garamond" w:hAnsi="Garamond" w:cs="Garamond"/>
          <w:i/>
        </w:rPr>
        <w:t>ý</w:t>
      </w:r>
      <w:r>
        <w:rPr>
          <w:rFonts w:ascii="Garamond" w:hAnsi="Garamond"/>
          <w:i/>
        </w:rPr>
        <w:t>ch syst</w:t>
      </w:r>
      <w:r>
        <w:rPr>
          <w:rFonts w:ascii="Garamond" w:hAnsi="Garamond" w:cs="Garamond"/>
          <w:i/>
        </w:rPr>
        <w:t>é</w:t>
      </w:r>
      <w:r>
        <w:rPr>
          <w:rFonts w:ascii="Garamond" w:hAnsi="Garamond"/>
          <w:i/>
        </w:rPr>
        <w:t>m</w:t>
      </w:r>
      <w:r>
        <w:rPr>
          <w:rFonts w:ascii="Garamond" w:hAnsi="Garamond" w:cs="Garamond"/>
          <w:i/>
        </w:rPr>
        <w:t>ů</w:t>
      </w:r>
      <w:r>
        <w:rPr>
          <w:rFonts w:ascii="Garamond" w:hAnsi="Garamond"/>
          <w:i/>
        </w:rPr>
        <w:t xml:space="preserve"> identifikace, diagnostiky a řízení 4</w:t>
      </w:r>
    </w:p>
    <w:p w:rsidR="00A93B7A" w:rsidRDefault="00A93B7A" w:rsidP="00A93B7A">
      <w:pPr>
        <w:spacing w:after="120"/>
        <w:ind w:left="3536" w:hanging="2831"/>
        <w:jc w:val="both"/>
        <w:rPr>
          <w:rFonts w:ascii="Garamond" w:hAnsi="Garamond" w:cs="Arial"/>
        </w:rPr>
      </w:pPr>
      <w:r>
        <w:rPr>
          <w:rFonts w:ascii="Garamond" w:hAnsi="Garamond"/>
          <w:i/>
        </w:rPr>
        <w:t>Název projektu pol. 8.- 14.:</w:t>
      </w:r>
      <w:r>
        <w:rPr>
          <w:rFonts w:ascii="Garamond" w:hAnsi="Garamond"/>
          <w:i/>
        </w:rPr>
        <w:tab/>
      </w:r>
      <w:r>
        <w:rPr>
          <w:rFonts w:ascii="Garamond" w:hAnsi="Garamond"/>
          <w:i/>
        </w:rPr>
        <w:tab/>
        <w:t>LO1506 - PUNTIS - Podpora udržitelnosti centra NTIS - Nové technologie pro informační společnost</w:t>
      </w:r>
      <w:bookmarkStart w:id="0" w:name="_GoBack"/>
      <w:bookmarkEnd w:id="0"/>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95922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195922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1620520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1620520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9342052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93420522"/>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S2tL+c8ujgqIZmjmAPkpY/cc6m4=" w:salt="EqUCleTbaz75VcT3qcEgJA=="/>
  <w:defaultTabStop w:val="708"/>
  <w:hyphenationZone w:val="425"/>
  <w:characterSpacingControl w:val="doNotCompress"/>
  <w:hdrShapeDefaults>
    <o:shapedefaults v:ext="edit" spidmax="4915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05429-217A-4C7F-8EB7-579EE571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Pages>
  <Words>3030</Words>
  <Characters>17883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25</cp:revision>
  <cp:lastPrinted>2014-05-16T09:23:00Z</cp:lastPrinted>
  <dcterms:created xsi:type="dcterms:W3CDTF">2019-06-07T05:05:00Z</dcterms:created>
  <dcterms:modified xsi:type="dcterms:W3CDTF">2019-09-17T11:34:00Z</dcterms:modified>
</cp:coreProperties>
</file>